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71" w:rsidRDefault="009258F2" w:rsidP="00EC4571">
      <w:pPr>
        <w:pStyle w:val="Heading1"/>
      </w:pPr>
      <w:r>
        <w:t xml:space="preserve">Sample </w:t>
      </w:r>
      <w:r w:rsidR="00A64AC0">
        <w:t>Employee Email</w:t>
      </w:r>
    </w:p>
    <w:p w:rsidR="00EC4571" w:rsidRDefault="00EC4571" w:rsidP="00EC4571"/>
    <w:p w:rsidR="00EC4571" w:rsidRDefault="00EC4571" w:rsidP="00EC4571">
      <w:r>
        <w:t>Subject: Serving as an Election Judge</w:t>
      </w:r>
    </w:p>
    <w:p w:rsidR="00EC4571" w:rsidRDefault="00EC4571" w:rsidP="00EC4571">
      <w:r>
        <w:t>Dear Staff,</w:t>
      </w:r>
    </w:p>
    <w:p w:rsidR="00EC4571" w:rsidRDefault="00EC4571" w:rsidP="00EC4571">
      <w:r>
        <w:t>I’m writing to encourage you</w:t>
      </w:r>
      <w:r w:rsidR="00A64AC0">
        <w:t>r consideration</w:t>
      </w:r>
      <w:r>
        <w:t xml:space="preserve"> to serve as an election judge this year during the August 9 Primary Election and/or the November 8 General Election.</w:t>
      </w:r>
    </w:p>
    <w:p w:rsidR="00EC4571" w:rsidRDefault="00EC4571" w:rsidP="00EC4571">
      <w:pPr>
        <w:rPr>
          <w:b/>
        </w:rPr>
      </w:pPr>
      <w:r>
        <w:t xml:space="preserve">Election judges are paid officials who staff local polling places, oversee election procedures, and ensure the rights of voters are protected. </w:t>
      </w:r>
    </w:p>
    <w:p w:rsidR="00EC4571" w:rsidRDefault="00EC4571" w:rsidP="00EC4571">
      <w:r>
        <w:t>Minnesota needs a new generation of election judges to replace those who are retiring. There is also a great need for those fluen</w:t>
      </w:r>
      <w:bookmarkStart w:id="0" w:name="_GoBack"/>
      <w:bookmarkEnd w:id="0"/>
      <w:r>
        <w:t>t in languages other than English to assist our more diverse population of voters. Election judges receive training and have a right to time off work to serve, without a reduction in their pay (</w:t>
      </w:r>
      <w:hyperlink r:id="rId5" w:history="1">
        <w:r w:rsidRPr="00560FCF">
          <w:rPr>
            <w:rStyle w:val="Hyperlink"/>
          </w:rPr>
          <w:t>see details here</w:t>
        </w:r>
      </w:hyperlink>
      <w:r>
        <w:t>).</w:t>
      </w:r>
    </w:p>
    <w:p w:rsidR="00EC4571" w:rsidRDefault="00EC4571" w:rsidP="00EC4571">
      <w:r>
        <w:t xml:space="preserve">I encourage you to apply for this opportunity in civic engagement and community service. </w:t>
      </w:r>
      <w:hyperlink r:id="rId6" w:history="1">
        <w:r w:rsidRPr="00560FCF">
          <w:rPr>
            <w:rStyle w:val="Hyperlink"/>
          </w:rPr>
          <w:t>Learn more and submit and interest form</w:t>
        </w:r>
      </w:hyperlink>
      <w:r>
        <w:t xml:space="preserve">, ideally by April 1. </w:t>
      </w:r>
    </w:p>
    <w:p w:rsidR="00D842C4" w:rsidRPr="008612BC" w:rsidRDefault="00EC4571">
      <w:pPr>
        <w:rPr>
          <w:i/>
        </w:rPr>
      </w:pPr>
      <w:r>
        <w:rPr>
          <w:i/>
        </w:rPr>
        <w:t>[EMPLOYERS MAY CUSTOMIZE THE CLOSING TO INCENT EMPLOYEE PARTICIPATION, E.G. PAID TIME OFF, RECOGNITION IN EMPLOYEE COMMUNICATIONS, ETC.]</w:t>
      </w:r>
    </w:p>
    <w:sectPr w:rsidR="00D842C4" w:rsidRPr="0086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CA"/>
    <w:rsid w:val="00064DCA"/>
    <w:rsid w:val="003E0C6E"/>
    <w:rsid w:val="00560FCF"/>
    <w:rsid w:val="008612BC"/>
    <w:rsid w:val="009258F2"/>
    <w:rsid w:val="00A64AC0"/>
    <w:rsid w:val="00D842C4"/>
    <w:rsid w:val="00E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1D1D4-8A00-4F4D-A64B-DE861D94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71"/>
    <w:pPr>
      <w:spacing w:line="256" w:lineRule="auto"/>
    </w:pPr>
    <w:rPr>
      <w:rFonts w:ascii="Lato" w:hAnsi="Lato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EC4571"/>
    <w:pPr>
      <w:outlineLvl w:val="0"/>
    </w:pPr>
    <w:rPr>
      <w:rFonts w:ascii="Lato" w:hAnsi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571"/>
    <w:rPr>
      <w:rFonts w:ascii="Lato" w:eastAsiaTheme="majorEastAsia" w:hAnsi="Lato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C457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4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45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nvotesinfo.sos.state.mn.us/voters/be-an-election-judge" TargetMode="External"/><Relationship Id="rId5" Type="http://schemas.openxmlformats.org/officeDocument/2006/relationships/hyperlink" Target="http://mnvotesinfo.sos.state.mn.us/voters/be-an-election-jud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EEF0-5234-43C4-86DB-FE7F6DD8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>MNOSS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Dennis.Smith</dc:creator>
  <cp:keywords/>
  <dc:description/>
  <cp:lastModifiedBy>Jeff.Narabrook</cp:lastModifiedBy>
  <cp:revision>7</cp:revision>
  <dcterms:created xsi:type="dcterms:W3CDTF">2016-02-29T18:12:00Z</dcterms:created>
  <dcterms:modified xsi:type="dcterms:W3CDTF">2016-03-09T19:26:00Z</dcterms:modified>
</cp:coreProperties>
</file>